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800A8" w:rsidRPr="001C5778" w:rsidTr="003800A8">
        <w:trPr>
          <w:tblCellSpacing w:w="15" w:type="dxa"/>
        </w:trPr>
        <w:tc>
          <w:tcPr>
            <w:tcW w:w="0" w:type="auto"/>
            <w:hideMark/>
          </w:tcPr>
          <w:p w:rsidR="003800A8" w:rsidRPr="001C5778" w:rsidRDefault="00C12BA7" w:rsidP="0038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</w:t>
            </w:r>
            <w:r w:rsidR="003800A8" w:rsidRPr="001C5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образовательное учреждение</w:t>
            </w:r>
          </w:p>
        </w:tc>
      </w:tr>
      <w:tr w:rsidR="003800A8" w:rsidRPr="001C5778" w:rsidTr="003800A8">
        <w:trPr>
          <w:tblCellSpacing w:w="15" w:type="dxa"/>
        </w:trPr>
        <w:tc>
          <w:tcPr>
            <w:tcW w:w="0" w:type="auto"/>
            <w:hideMark/>
          </w:tcPr>
          <w:p w:rsidR="003800A8" w:rsidRPr="001C5778" w:rsidRDefault="00C12BA7" w:rsidP="0038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«Зарубинская основная школа</w:t>
            </w:r>
            <w:r w:rsidR="003800A8" w:rsidRPr="001C5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3800A8" w:rsidRPr="001C5778" w:rsidTr="003800A8">
        <w:trPr>
          <w:tblCellSpacing w:w="15" w:type="dxa"/>
        </w:trPr>
        <w:tc>
          <w:tcPr>
            <w:tcW w:w="0" w:type="auto"/>
            <w:hideMark/>
          </w:tcPr>
          <w:p w:rsidR="003800A8" w:rsidRPr="001C5778" w:rsidRDefault="003800A8" w:rsidP="001C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00A8" w:rsidRPr="001C5778" w:rsidRDefault="003800A8" w:rsidP="00380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660"/>
        <w:gridCol w:w="2446"/>
        <w:gridCol w:w="2919"/>
      </w:tblGrid>
      <w:tr w:rsidR="003800A8" w:rsidRPr="001C5778" w:rsidTr="001C5778">
        <w:trPr>
          <w:tblCellSpacing w:w="15" w:type="dxa"/>
        </w:trPr>
        <w:tc>
          <w:tcPr>
            <w:tcW w:w="3388" w:type="dxa"/>
            <w:hideMark/>
          </w:tcPr>
          <w:p w:rsidR="003800A8" w:rsidRPr="001C5778" w:rsidRDefault="003800A8" w:rsidP="0038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  <w:r w:rsidRPr="001C5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Педагогическим советом</w:t>
            </w:r>
            <w:r w:rsidR="00C12BA7" w:rsidRPr="001C5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МАОУ «ЗОШ»</w:t>
            </w:r>
          </w:p>
        </w:tc>
        <w:tc>
          <w:tcPr>
            <w:tcW w:w="635" w:type="dxa"/>
            <w:hideMark/>
          </w:tcPr>
          <w:p w:rsidR="003800A8" w:rsidRPr="001C5778" w:rsidRDefault="003800A8" w:rsidP="0038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02" w:type="dxa"/>
            <w:gridSpan w:val="2"/>
            <w:hideMark/>
          </w:tcPr>
          <w:p w:rsidR="003800A8" w:rsidRPr="001C5778" w:rsidRDefault="001C5778" w:rsidP="00BA2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3800A8" w:rsidRPr="001C5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3800A8" w:rsidRPr="001C5778" w:rsidRDefault="00BA279C" w:rsidP="00BA2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Директор </w:t>
            </w:r>
            <w:r w:rsidR="001C5778" w:rsidRPr="001C5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«ЗОШ</w:t>
            </w:r>
            <w:r w:rsidR="001C5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800A8" w:rsidRPr="001C5778" w:rsidRDefault="00BA279C" w:rsidP="00BA2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____________Волкова И. А.</w:t>
            </w:r>
          </w:p>
        </w:tc>
      </w:tr>
      <w:tr w:rsidR="00BA279C" w:rsidRPr="001C5778" w:rsidTr="00CE1E49">
        <w:trPr>
          <w:tblCellSpacing w:w="15" w:type="dxa"/>
        </w:trPr>
        <w:tc>
          <w:tcPr>
            <w:tcW w:w="3388" w:type="dxa"/>
            <w:hideMark/>
          </w:tcPr>
          <w:p w:rsidR="00BA279C" w:rsidRPr="001C5778" w:rsidRDefault="00BA279C" w:rsidP="0038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от 29.04.2023 №6</w:t>
            </w:r>
          </w:p>
        </w:tc>
        <w:tc>
          <w:tcPr>
            <w:tcW w:w="635" w:type="dxa"/>
            <w:hideMark/>
          </w:tcPr>
          <w:p w:rsidR="00BA279C" w:rsidRPr="001C5778" w:rsidRDefault="00BA279C" w:rsidP="00BD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47" w:type="dxa"/>
            <w:gridSpan w:val="2"/>
          </w:tcPr>
          <w:p w:rsidR="00BA279C" w:rsidRPr="001C5778" w:rsidRDefault="00BA279C" w:rsidP="00BA2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Приказ №  39     от 29.04.2023</w:t>
            </w:r>
          </w:p>
        </w:tc>
      </w:tr>
      <w:tr w:rsidR="003800A8" w:rsidRPr="001C5778" w:rsidTr="001C5778">
        <w:trPr>
          <w:tblCellSpacing w:w="15" w:type="dxa"/>
        </w:trPr>
        <w:tc>
          <w:tcPr>
            <w:tcW w:w="3388" w:type="dxa"/>
            <w:hideMark/>
          </w:tcPr>
          <w:p w:rsidR="003800A8" w:rsidRPr="001C5778" w:rsidRDefault="003800A8" w:rsidP="0038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hideMark/>
          </w:tcPr>
          <w:p w:rsidR="003800A8" w:rsidRPr="001C5778" w:rsidRDefault="003800A8" w:rsidP="0038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5" w:type="dxa"/>
          </w:tcPr>
          <w:p w:rsidR="003800A8" w:rsidRPr="001C5778" w:rsidRDefault="003800A8" w:rsidP="00C1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7" w:type="dxa"/>
          </w:tcPr>
          <w:p w:rsidR="003800A8" w:rsidRPr="001C5778" w:rsidRDefault="003800A8" w:rsidP="0038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279C" w:rsidRDefault="003800A8" w:rsidP="00BA2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3800A8" w:rsidRPr="001C5778" w:rsidRDefault="003800A8" w:rsidP="00380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устан</w:t>
      </w:r>
      <w:r w:rsidR="00C12BA7"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авливает правила реализации в МАОУ «ЗОШ»</w:t>
      </w: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Школа) общеобразовательных программ с использованием дистанционных образовательных технологий и электронного обучения.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разработано в соответствии:</w:t>
      </w:r>
    </w:p>
    <w:p w:rsidR="003800A8" w:rsidRPr="001C5778" w:rsidRDefault="003800A8" w:rsidP="00BA2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hyperlink r:id="rId6" w:anchor="/document/99/902389617/XA00M9E2NC/" w:history="1">
        <w:r w:rsidRPr="001C57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16</w:t>
        </w:r>
      </w:hyperlink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 закона от 29.12.2012 № 273-ФЗ «Об образовании в Российской Федерации»;</w:t>
      </w:r>
    </w:p>
    <w:p w:rsidR="003800A8" w:rsidRPr="001C5778" w:rsidRDefault="00BA279C" w:rsidP="00BA2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/document/99/436767209/" w:history="1">
        <w:r w:rsidR="003800A8" w:rsidRPr="001C57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приказом </w:t>
        </w:r>
        <w:proofErr w:type="spellStart"/>
        <w:r w:rsidR="003800A8" w:rsidRPr="001C57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="003800A8" w:rsidRPr="001C57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РФ от 23.08.2017 № 816</w:t>
        </w:r>
      </w:hyperlink>
      <w:r w:rsidR="003800A8"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Электронное обучение (далее – ЭО)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Дистанционные образовательные технологии (далее – ДОТ)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Школа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</w:t>
      </w: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практических занятий, текущего контроля, промежуточной аттестации обучающихся.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</w:t>
      </w:r>
      <w:proofErr w:type="gramStart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ЭО и ДОТ могут использоваться при непосредственном взаимодействии педагогического работника с </w:t>
      </w:r>
      <w:proofErr w:type="gramStart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задач персонализации образовательного процесса.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осуществляется, независимо от их местонахождения и распределения во времени, на основе педагогически организованных технологий обучения.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Основными элементами системы ЭО и ДОТ являются:</w:t>
      </w:r>
    </w:p>
    <w:p w:rsidR="003800A8" w:rsidRPr="001C5778" w:rsidRDefault="003800A8" w:rsidP="00BA27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онлайн-платформы;</w:t>
      </w:r>
    </w:p>
    <w:p w:rsidR="003800A8" w:rsidRPr="001C5778" w:rsidRDefault="003800A8" w:rsidP="00BA27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образовательные ресурсы, размещенные на образовательных сайтах;</w:t>
      </w:r>
    </w:p>
    <w:p w:rsidR="003800A8" w:rsidRPr="001C5778" w:rsidRDefault="003800A8" w:rsidP="00BA27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видеоконференции, </w:t>
      </w:r>
      <w:proofErr w:type="spellStart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0A8" w:rsidRPr="001C5778" w:rsidRDefault="003800A8" w:rsidP="00BA27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общение, e-</w:t>
      </w:r>
      <w:proofErr w:type="spellStart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0A8" w:rsidRPr="001C5778" w:rsidRDefault="003800A8" w:rsidP="00BA27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облачные сервисы;</w:t>
      </w:r>
    </w:p>
    <w:p w:rsidR="003800A8" w:rsidRPr="001C5778" w:rsidRDefault="003800A8" w:rsidP="00BA27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носители мультимедийных приложений к учебникам, электронные пособия, разработанные с учетом требований законодательства РФ об образовательной деятельности.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3800A8" w:rsidRPr="001C5778" w:rsidRDefault="003800A8" w:rsidP="00BA27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лекция;</w:t>
      </w:r>
    </w:p>
    <w:p w:rsidR="003800A8" w:rsidRPr="001C5778" w:rsidRDefault="003800A8" w:rsidP="00BA27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консультация;</w:t>
      </w:r>
    </w:p>
    <w:p w:rsidR="003800A8" w:rsidRPr="001C5778" w:rsidRDefault="003800A8" w:rsidP="00BA27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семинар;</w:t>
      </w:r>
    </w:p>
    <w:p w:rsidR="003800A8" w:rsidRPr="001C5778" w:rsidRDefault="003800A8" w:rsidP="00BA27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занятие;</w:t>
      </w:r>
    </w:p>
    <w:p w:rsidR="003800A8" w:rsidRPr="001C5778" w:rsidRDefault="003800A8" w:rsidP="00BA27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лабораторная работа;</w:t>
      </w:r>
    </w:p>
    <w:p w:rsidR="003800A8" w:rsidRPr="001C5778" w:rsidRDefault="003800A8" w:rsidP="00BA27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работа;</w:t>
      </w:r>
    </w:p>
    <w:p w:rsidR="003800A8" w:rsidRPr="001C5778" w:rsidRDefault="003800A8" w:rsidP="00BA27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внеаудиторная работа;</w:t>
      </w:r>
    </w:p>
    <w:p w:rsidR="003800A8" w:rsidRPr="001C5778" w:rsidRDefault="003800A8" w:rsidP="00BA27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работа.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Сопровождение предметных дистанционных курсов может осуществляться в следующих режимах:</w:t>
      </w:r>
    </w:p>
    <w:p w:rsidR="003800A8" w:rsidRPr="001C5778" w:rsidRDefault="003800A8" w:rsidP="00BA27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онлайн;</w:t>
      </w:r>
    </w:p>
    <w:p w:rsidR="003800A8" w:rsidRPr="001C5778" w:rsidRDefault="003800A8" w:rsidP="00BA27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онлайн;</w:t>
      </w:r>
    </w:p>
    <w:p w:rsidR="003800A8" w:rsidRPr="001C5778" w:rsidRDefault="003800A8" w:rsidP="00BA27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методических материалов;</w:t>
      </w:r>
    </w:p>
    <w:p w:rsidR="003800A8" w:rsidRPr="001C5778" w:rsidRDefault="003800A8" w:rsidP="00BA27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офлайн (проверка тестов, контрольных работ, различные виды текущего контроля и промежуточной аттестации).</w:t>
      </w:r>
    </w:p>
    <w:p w:rsidR="003800A8" w:rsidRPr="001C5778" w:rsidRDefault="003800A8" w:rsidP="00380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 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3800A8" w:rsidRPr="001C5778" w:rsidRDefault="003800A8" w:rsidP="00BA27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индивидуальной образовательной траектории и персонализации обучения;</w:t>
      </w:r>
    </w:p>
    <w:p w:rsidR="003800A8" w:rsidRPr="001C5778" w:rsidRDefault="003800A8" w:rsidP="00BA27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обучения за счет применения средств современных информационных и коммуникационных технологий;</w:t>
      </w:r>
    </w:p>
    <w:p w:rsidR="003800A8" w:rsidRPr="001C5778" w:rsidRDefault="003800A8" w:rsidP="00BA27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3800A8" w:rsidRPr="001C5778" w:rsidRDefault="003800A8" w:rsidP="00BA27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единой образовательной среды Школы;</w:t>
      </w:r>
    </w:p>
    <w:p w:rsidR="003800A8" w:rsidRPr="001C5778" w:rsidRDefault="003800A8" w:rsidP="00BA27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учебной деятельности, интенсификация самостоятельной работы </w:t>
      </w:r>
      <w:proofErr w:type="gramStart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0A8" w:rsidRPr="001C5778" w:rsidRDefault="003800A8" w:rsidP="00BA27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организации учебного процесса.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Основными принципами применения ЭО и ДОТ являются:</w:t>
      </w:r>
    </w:p>
    <w:p w:rsidR="003800A8" w:rsidRPr="001C5778" w:rsidRDefault="003800A8" w:rsidP="00BA27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 или месту временного пребывания;</w:t>
      </w:r>
    </w:p>
    <w:p w:rsidR="003800A8" w:rsidRPr="001C5778" w:rsidRDefault="003800A8" w:rsidP="00BA27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0A8" w:rsidRPr="001C5778" w:rsidRDefault="003800A8" w:rsidP="00BA27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3800A8" w:rsidRPr="001C5778" w:rsidRDefault="003800A8" w:rsidP="00BA27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3800A8" w:rsidRPr="001C5778" w:rsidRDefault="003800A8" w:rsidP="00BA27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00A8" w:rsidRPr="001C5778" w:rsidRDefault="003800A8" w:rsidP="00BA27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3800A8" w:rsidRPr="001C5778" w:rsidRDefault="003800A8" w:rsidP="00BA27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оперативности и объективности оценивания учебных достижений обучающихся.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Основными направлениями деятельности являются:</w:t>
      </w:r>
    </w:p>
    <w:p w:rsidR="003800A8" w:rsidRPr="001C5778" w:rsidRDefault="003800A8" w:rsidP="00BA27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применения в учебной деятельности ЭО и ДОТ;</w:t>
      </w:r>
    </w:p>
    <w:p w:rsidR="003800A8" w:rsidRPr="001C5778" w:rsidRDefault="003800A8" w:rsidP="00BA27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3800A8" w:rsidRPr="001C5778" w:rsidRDefault="003800A8" w:rsidP="00BA27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исследовательской и проектной деятельности </w:t>
      </w:r>
      <w:proofErr w:type="gramStart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0A8" w:rsidRPr="001C5778" w:rsidRDefault="003800A8" w:rsidP="00BA27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подготовки и участия в дистанционных конференциях, олимпиадах, конкурсах.</w:t>
      </w:r>
    </w:p>
    <w:p w:rsidR="003800A8" w:rsidRPr="001C5778" w:rsidRDefault="003800A8" w:rsidP="00380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образовательного процесса с использованием ЭО и ДОТ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</w:t>
      </w:r>
      <w:proofErr w:type="gramStart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Права и обязанности </w:t>
      </w:r>
      <w:proofErr w:type="gramStart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осваивающих общеобразовательные программы с использованием ЭО и ДОТ, определяются законодательством Российской Федерации.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Образовательный процесс с использованием ЭО и ДОТ организуется для </w:t>
      </w:r>
      <w:proofErr w:type="gramStart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направлениям учебной деятельности.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</w:t>
      </w:r>
      <w:r w:rsid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НОО </w:t>
      </w:r>
      <w:proofErr w:type="gramStart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 п.).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Обучающийся должен иметь навыки и опыт обучения и самообучения с использованием цифровых образовательных ресурсов.</w:t>
      </w:r>
    </w:p>
    <w:p w:rsidR="003800A8" w:rsidRPr="001C5778" w:rsidRDefault="003800A8" w:rsidP="00380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дистанционного и электронного обучения</w:t>
      </w:r>
    </w:p>
    <w:p w:rsidR="003800A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обеспечивает каждому обучающемуся возможность доступа к средствам ЭО и ДОТ, в том числе 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BA279C" w:rsidRPr="00BA279C" w:rsidRDefault="00BA279C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9C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BA279C">
        <w:rPr>
          <w:rFonts w:ascii="Times New Roman" w:hAnsi="Times New Roman" w:cs="Times New Roman"/>
          <w:sz w:val="28"/>
          <w:szCs w:val="28"/>
        </w:rPr>
        <w:t>В соответствии ч. ч. 1, 2 ст. 35 Федерального закона № 273-ФЗ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</w:t>
      </w:r>
      <w:proofErr w:type="gramEnd"/>
      <w:r w:rsidRPr="00BA279C">
        <w:rPr>
          <w:rFonts w:ascii="Times New Roman" w:hAnsi="Times New Roman" w:cs="Times New Roman"/>
          <w:sz w:val="28"/>
          <w:szCs w:val="28"/>
        </w:rPr>
        <w:t xml:space="preserve"> воспитания.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800A8" w:rsidRPr="001C5778" w:rsidRDefault="00BA279C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3800A8"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организации обучения с использованием ЭО и ДОТ и осуществления контроля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оценке результатов обучения Школа обеспечивает контроль соблюдения условий проведения оценочных мероприятий.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использовании ЭО и ДОТ осуществляются следующие виды учебной деятельности:</w:t>
      </w:r>
    </w:p>
    <w:p w:rsidR="003800A8" w:rsidRPr="001C5778" w:rsidRDefault="003800A8" w:rsidP="00BA27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изучение учебного материала;</w:t>
      </w:r>
    </w:p>
    <w:p w:rsidR="003800A8" w:rsidRPr="001C5778" w:rsidRDefault="003800A8" w:rsidP="00BA27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(лекционные и практические);</w:t>
      </w:r>
    </w:p>
    <w:p w:rsidR="003800A8" w:rsidRPr="001C5778" w:rsidRDefault="003800A8" w:rsidP="00BA27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консультации;</w:t>
      </w:r>
    </w:p>
    <w:p w:rsidR="003800A8" w:rsidRPr="001C5778" w:rsidRDefault="003800A8" w:rsidP="00BA27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контроль;</w:t>
      </w:r>
    </w:p>
    <w:p w:rsidR="003800A8" w:rsidRPr="001C5778" w:rsidRDefault="003800A8" w:rsidP="00BA27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Организация обучения с использованием ЭО и ДОТ в Школе осуществляется по двум моделям:</w:t>
      </w:r>
    </w:p>
    <w:p w:rsidR="003800A8" w:rsidRPr="001C5778" w:rsidRDefault="003800A8" w:rsidP="00BA27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непосредственного осуществления взаимодействия педагога с </w:t>
      </w:r>
      <w:proofErr w:type="gramStart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00A8" w:rsidRPr="001C5778" w:rsidRDefault="003800A8" w:rsidP="00BA27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опосредованного осуществления взаимодействия педагога с </w:t>
      </w:r>
      <w:proofErr w:type="gramStart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Модель непосредственного осуществления взаимодействия педагога с </w:t>
      </w:r>
      <w:proofErr w:type="gramStart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с использованием технологии смешанного обучения.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00A8" w:rsidRPr="001C5778" w:rsidRDefault="003800A8" w:rsidP="00BA27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проходящие подготовку к участию в олимпиадах, конкурсах на заключительных этапах;</w:t>
      </w:r>
    </w:p>
    <w:p w:rsidR="003800A8" w:rsidRPr="001C5778" w:rsidRDefault="003800A8" w:rsidP="00BA27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высокой степенью успешности в освоении программ;</w:t>
      </w:r>
    </w:p>
    <w:p w:rsidR="003800A8" w:rsidRPr="001C5778" w:rsidRDefault="003800A8" w:rsidP="00BA27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3800A8" w:rsidRPr="001C5778" w:rsidRDefault="003800A8" w:rsidP="00BA27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по очно-заочной форме обучения.</w:t>
      </w:r>
    </w:p>
    <w:p w:rsidR="003800A8" w:rsidRPr="001C5778" w:rsidRDefault="00FB33B9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Pr="00FB3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3800A8" w:rsidRPr="001C5778" w:rsidRDefault="003800A8" w:rsidP="003800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Заключительное положение</w:t>
      </w:r>
    </w:p>
    <w:p w:rsidR="003800A8" w:rsidRPr="001C5778" w:rsidRDefault="003800A8" w:rsidP="00BA2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7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304B5F" w:rsidRPr="001C5778" w:rsidRDefault="00304B5F">
      <w:pPr>
        <w:rPr>
          <w:sz w:val="28"/>
          <w:szCs w:val="28"/>
        </w:rPr>
      </w:pPr>
    </w:p>
    <w:sectPr w:rsidR="00304B5F" w:rsidRPr="001C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F4A"/>
    <w:multiLevelType w:val="multilevel"/>
    <w:tmpl w:val="2CDA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34565"/>
    <w:multiLevelType w:val="multilevel"/>
    <w:tmpl w:val="FF42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D3B68"/>
    <w:multiLevelType w:val="multilevel"/>
    <w:tmpl w:val="8546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16633"/>
    <w:multiLevelType w:val="multilevel"/>
    <w:tmpl w:val="F2D4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857A25"/>
    <w:multiLevelType w:val="multilevel"/>
    <w:tmpl w:val="652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85F2F"/>
    <w:multiLevelType w:val="multilevel"/>
    <w:tmpl w:val="D7D4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8A026F"/>
    <w:multiLevelType w:val="multilevel"/>
    <w:tmpl w:val="0652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F19E3"/>
    <w:multiLevelType w:val="multilevel"/>
    <w:tmpl w:val="99FC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BA0B58"/>
    <w:multiLevelType w:val="multilevel"/>
    <w:tmpl w:val="DE42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A217A6"/>
    <w:multiLevelType w:val="multilevel"/>
    <w:tmpl w:val="FD96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21"/>
    <w:rsid w:val="001A5345"/>
    <w:rsid w:val="001C5778"/>
    <w:rsid w:val="00286421"/>
    <w:rsid w:val="00304B5F"/>
    <w:rsid w:val="003800A8"/>
    <w:rsid w:val="00BA279C"/>
    <w:rsid w:val="00BD64C1"/>
    <w:rsid w:val="00C12BA7"/>
    <w:rsid w:val="00FB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800A8"/>
  </w:style>
  <w:style w:type="character" w:customStyle="1" w:styleId="sfwc">
    <w:name w:val="sfwc"/>
    <w:basedOn w:val="a0"/>
    <w:rsid w:val="003800A8"/>
  </w:style>
  <w:style w:type="character" w:styleId="a4">
    <w:name w:val="Strong"/>
    <w:basedOn w:val="a0"/>
    <w:uiPriority w:val="22"/>
    <w:qFormat/>
    <w:rsid w:val="003800A8"/>
    <w:rPr>
      <w:b/>
      <w:bCs/>
    </w:rPr>
  </w:style>
  <w:style w:type="character" w:styleId="a5">
    <w:name w:val="Hyperlink"/>
    <w:basedOn w:val="a0"/>
    <w:uiPriority w:val="99"/>
    <w:semiHidden/>
    <w:unhideWhenUsed/>
    <w:rsid w:val="003800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800A8"/>
  </w:style>
  <w:style w:type="character" w:customStyle="1" w:styleId="sfwc">
    <w:name w:val="sfwc"/>
    <w:basedOn w:val="a0"/>
    <w:rsid w:val="003800A8"/>
  </w:style>
  <w:style w:type="character" w:styleId="a4">
    <w:name w:val="Strong"/>
    <w:basedOn w:val="a0"/>
    <w:uiPriority w:val="22"/>
    <w:qFormat/>
    <w:rsid w:val="003800A8"/>
    <w:rPr>
      <w:b/>
      <w:bCs/>
    </w:rPr>
  </w:style>
  <w:style w:type="character" w:styleId="a5">
    <w:name w:val="Hyperlink"/>
    <w:basedOn w:val="a0"/>
    <w:uiPriority w:val="99"/>
    <w:semiHidden/>
    <w:unhideWhenUsed/>
    <w:rsid w:val="00380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В.И.</dc:creator>
  <cp:lastModifiedBy>Директор</cp:lastModifiedBy>
  <cp:revision>2</cp:revision>
  <dcterms:created xsi:type="dcterms:W3CDTF">2023-05-02T14:40:00Z</dcterms:created>
  <dcterms:modified xsi:type="dcterms:W3CDTF">2023-05-02T14:40:00Z</dcterms:modified>
</cp:coreProperties>
</file>